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524" w:rsidRPr="00AC0D52" w:rsidRDefault="00105524" w:rsidP="00AC0D52">
      <w:pPr>
        <w:spacing w:after="0" w:line="240" w:lineRule="auto"/>
        <w:ind w:firstLine="851"/>
        <w:jc w:val="center"/>
        <w:rPr>
          <w:rFonts w:ascii="Times New Roman" w:hAnsi="Times New Roman" w:cs="Times New Roman"/>
          <w:b/>
          <w:sz w:val="28"/>
          <w:szCs w:val="28"/>
        </w:rPr>
      </w:pPr>
      <w:r w:rsidRPr="00AC0D52">
        <w:rPr>
          <w:rFonts w:ascii="Times New Roman" w:hAnsi="Times New Roman" w:cs="Times New Roman"/>
          <w:b/>
          <w:sz w:val="28"/>
          <w:szCs w:val="28"/>
        </w:rPr>
        <w:t>ДӘ</w:t>
      </w:r>
      <w:proofErr w:type="gramStart"/>
      <w:r w:rsidRPr="00AC0D52">
        <w:rPr>
          <w:rFonts w:ascii="Times New Roman" w:hAnsi="Times New Roman" w:cs="Times New Roman"/>
          <w:b/>
          <w:sz w:val="28"/>
          <w:szCs w:val="28"/>
        </w:rPr>
        <w:t>Р</w:t>
      </w:r>
      <w:proofErr w:type="gramEnd"/>
      <w:r w:rsidRPr="00AC0D52">
        <w:rPr>
          <w:rFonts w:ascii="Times New Roman" w:hAnsi="Times New Roman" w:cs="Times New Roman"/>
          <w:b/>
          <w:sz w:val="28"/>
          <w:szCs w:val="28"/>
        </w:rPr>
        <w:t>ІС 1, 2</w:t>
      </w:r>
    </w:p>
    <w:p w:rsidR="00105524" w:rsidRPr="00AC0D52" w:rsidRDefault="00105524" w:rsidP="00AC0D52">
      <w:pPr>
        <w:spacing w:after="0" w:line="240" w:lineRule="auto"/>
        <w:ind w:firstLine="851"/>
        <w:jc w:val="center"/>
        <w:rPr>
          <w:rFonts w:ascii="Times New Roman" w:hAnsi="Times New Roman" w:cs="Times New Roman"/>
          <w:b/>
          <w:sz w:val="28"/>
          <w:szCs w:val="28"/>
        </w:rPr>
      </w:pPr>
      <w:r w:rsidRPr="00AC0D52">
        <w:rPr>
          <w:rFonts w:ascii="Times New Roman" w:hAnsi="Times New Roman" w:cs="Times New Roman"/>
          <w:b/>
          <w:sz w:val="28"/>
          <w:szCs w:val="28"/>
        </w:rPr>
        <w:t xml:space="preserve">Қазақстан Республикасы жер кадастрының теориялық негіздері, мақсаттары мен </w:t>
      </w:r>
      <w:proofErr w:type="gramStart"/>
      <w:r w:rsidRPr="00AC0D52">
        <w:rPr>
          <w:rFonts w:ascii="Times New Roman" w:hAnsi="Times New Roman" w:cs="Times New Roman"/>
          <w:b/>
          <w:sz w:val="28"/>
          <w:szCs w:val="28"/>
        </w:rPr>
        <w:t>м</w:t>
      </w:r>
      <w:proofErr w:type="gramEnd"/>
      <w:r w:rsidRPr="00AC0D52">
        <w:rPr>
          <w:rFonts w:ascii="Times New Roman" w:hAnsi="Times New Roman" w:cs="Times New Roman"/>
          <w:b/>
          <w:sz w:val="28"/>
          <w:szCs w:val="28"/>
        </w:rPr>
        <w:t>індеттері, принциптері мен мәні.</w:t>
      </w:r>
    </w:p>
    <w:p w:rsidR="00105524" w:rsidRPr="00AC0D52" w:rsidRDefault="00105524" w:rsidP="00AC0D52">
      <w:pPr>
        <w:spacing w:after="0" w:line="240" w:lineRule="auto"/>
        <w:ind w:firstLine="851"/>
        <w:jc w:val="center"/>
        <w:rPr>
          <w:rFonts w:ascii="Times New Roman" w:hAnsi="Times New Roman" w:cs="Times New Roman"/>
          <w:b/>
          <w:sz w:val="28"/>
          <w:szCs w:val="28"/>
        </w:rPr>
      </w:pPr>
      <w:r w:rsidRPr="00AC0D52">
        <w:rPr>
          <w:rFonts w:ascii="Times New Roman" w:hAnsi="Times New Roman" w:cs="Times New Roman"/>
          <w:b/>
          <w:sz w:val="28"/>
          <w:szCs w:val="28"/>
        </w:rPr>
        <w:t>Жер кадастры түсіні</w:t>
      </w:r>
      <w:proofErr w:type="gramStart"/>
      <w:r w:rsidRPr="00AC0D52">
        <w:rPr>
          <w:rFonts w:ascii="Times New Roman" w:hAnsi="Times New Roman" w:cs="Times New Roman"/>
          <w:b/>
          <w:sz w:val="28"/>
          <w:szCs w:val="28"/>
        </w:rPr>
        <w:t>г</w:t>
      </w:r>
      <w:proofErr w:type="gramEnd"/>
      <w:r w:rsidRPr="00AC0D52">
        <w:rPr>
          <w:rFonts w:ascii="Times New Roman" w:hAnsi="Times New Roman" w:cs="Times New Roman"/>
          <w:b/>
          <w:sz w:val="28"/>
          <w:szCs w:val="28"/>
        </w:rPr>
        <w:t>і және оның мазмұны.</w:t>
      </w:r>
    </w:p>
    <w:p w:rsidR="00105524" w:rsidRPr="00AC0D52" w:rsidRDefault="00105524" w:rsidP="00AC0D52">
      <w:pPr>
        <w:spacing w:after="0" w:line="240" w:lineRule="auto"/>
        <w:ind w:firstLine="851"/>
        <w:jc w:val="both"/>
        <w:rPr>
          <w:rFonts w:ascii="Times New Roman" w:hAnsi="Times New Roman" w:cs="Times New Roman"/>
          <w:sz w:val="28"/>
          <w:szCs w:val="28"/>
        </w:rPr>
      </w:pP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 xml:space="preserve"> Тарихи тұ</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ғыдан жер кадастры материалдық игіліктердің бастапқы көзі және салық салу объектісі ретінде жер туралы ақпарат алудың объективті қажеттілігіне байланысты пайда болды. Мемлекеттің пайда болуымен жер мемлекеттің кі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 көздерінің бірі және арнайы салық салу объектісі болды. Сондықтан қоғам дамуының белгілі 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 кезеңінде алдымен жерді есепке алу, содан кейін бағалау, яғни жер кадастрын жүргізу қажет болады.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«Кадастр» сөзі латынның «capitastrum» сөзінен шыққан, «салық салу объектілерін түгендеу» дегенді білдіреді. Осыған байланысты бастапқы кадастр салық салу объектілерінің тізімдемесін қамтитын кітапты (тізілімді) білдіреді.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Есепке алу және бағалау объектісіне байланысты әдетте жер, су, орман және т</w:t>
      </w:r>
      <w:proofErr w:type="gramStart"/>
      <w:r w:rsidRPr="00AC0D52">
        <w:rPr>
          <w:rFonts w:ascii="Times New Roman" w:hAnsi="Times New Roman" w:cs="Times New Roman"/>
          <w:sz w:val="28"/>
          <w:szCs w:val="28"/>
        </w:rPr>
        <w:t>.б</w:t>
      </w:r>
      <w:proofErr w:type="gramEnd"/>
      <w:r w:rsidRPr="00AC0D52">
        <w:rPr>
          <w:rFonts w:ascii="Times New Roman" w:hAnsi="Times New Roman" w:cs="Times New Roman"/>
          <w:sz w:val="28"/>
          <w:szCs w:val="28"/>
        </w:rPr>
        <w:t xml:space="preserve"> кадастрларды ажыратады. Сонымен, тар мағынада жер кадастры жер салығы субъектілері туралы кітап (тізілім); жерге жеке меншiк тұ</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ғысынан кең ұғымда бұл жер салығын салу үшiн жер туралы ақпарат алу мақсатында мемлекет жүзеге асыратын жердi есепке алу, сипаттау және бағалау жөнiндегi әрекеттердiң белгiлi бiр жүйесi.</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 кадастры кадастрдың басқа түрлерінен материалдық игіліктердің көзі және өнді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 құралы ретінде жер болып табылатын объектімен ерекшеленеді. Жер кадастры әдістемесінің ерекшелігі жердің ерекшеліктерімен анықталады.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Жердің ерекшеліктері кө</w:t>
      </w:r>
      <w:proofErr w:type="gramStart"/>
      <w:r w:rsidRPr="00AC0D52">
        <w:rPr>
          <w:rFonts w:ascii="Times New Roman" w:hAnsi="Times New Roman" w:cs="Times New Roman"/>
          <w:sz w:val="28"/>
          <w:szCs w:val="28"/>
        </w:rPr>
        <w:t>п</w:t>
      </w:r>
      <w:proofErr w:type="gramEnd"/>
      <w:r w:rsidRPr="00AC0D52">
        <w:rPr>
          <w:rFonts w:ascii="Times New Roman" w:hAnsi="Times New Roman" w:cs="Times New Roman"/>
          <w:sz w:val="28"/>
          <w:szCs w:val="28"/>
        </w:rPr>
        <w:t xml:space="preserve"> дәрежеде мазмұнының ерекшеліктерін, сондай-ақ жер кадастрын жүргізудің әдістері мен әдістерін алдын ала анықтайды.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 xml:space="preserve">Жалпы </w:t>
      </w:r>
      <w:proofErr w:type="gramStart"/>
      <w:r w:rsidRPr="00AC0D52">
        <w:rPr>
          <w:rFonts w:ascii="Times New Roman" w:hAnsi="Times New Roman" w:cs="Times New Roman"/>
          <w:sz w:val="28"/>
          <w:szCs w:val="28"/>
        </w:rPr>
        <w:t>ал</w:t>
      </w:r>
      <w:proofErr w:type="gramEnd"/>
      <w:r w:rsidRPr="00AC0D52">
        <w:rPr>
          <w:rFonts w:ascii="Times New Roman" w:hAnsi="Times New Roman" w:cs="Times New Roman"/>
          <w:sz w:val="28"/>
          <w:szCs w:val="28"/>
        </w:rPr>
        <w:t>ғанда, жер кадастры келесі операциялармен сипатталады: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1) жер учаскесін есепке алу;</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2) жер учаскесінің сипаттамасы;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3) жерд</w:t>
      </w:r>
      <w:proofErr w:type="gramStart"/>
      <w:r w:rsidRPr="00AC0D52">
        <w:rPr>
          <w:rFonts w:ascii="Times New Roman" w:hAnsi="Times New Roman" w:cs="Times New Roman"/>
          <w:sz w:val="28"/>
          <w:szCs w:val="28"/>
        </w:rPr>
        <w:t>i</w:t>
      </w:r>
      <w:proofErr w:type="gramEnd"/>
      <w:r w:rsidRPr="00AC0D52">
        <w:rPr>
          <w:rFonts w:ascii="Times New Roman" w:hAnsi="Times New Roman" w:cs="Times New Roman"/>
          <w:sz w:val="28"/>
          <w:szCs w:val="28"/>
        </w:rPr>
        <w:t xml:space="preserve"> бағалау.</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Есепке алу кезінде жердің кеңі</w:t>
      </w:r>
      <w:proofErr w:type="gramStart"/>
      <w:r w:rsidRPr="00AC0D52">
        <w:rPr>
          <w:rFonts w:ascii="Times New Roman" w:hAnsi="Times New Roman" w:cs="Times New Roman"/>
          <w:sz w:val="28"/>
          <w:szCs w:val="28"/>
        </w:rPr>
        <w:t>ст</w:t>
      </w:r>
      <w:proofErr w:type="gramEnd"/>
      <w:r w:rsidRPr="00AC0D52">
        <w:rPr>
          <w:rFonts w:ascii="Times New Roman" w:hAnsi="Times New Roman" w:cs="Times New Roman"/>
          <w:sz w:val="28"/>
          <w:szCs w:val="28"/>
        </w:rPr>
        <w:t>іктік жағдайы, көлемі, құрамы және олардың сапасы анықталады.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Сипаттама жердің табиғи-тарихи және шаруашылық қасиеттерін нақтылауды және бекітуді қамтиды. Бағалау өнді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 құралы ретінде жердің құны мен рентабельділігін анықтауды қамтамасыз етеді.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Түгендеудің аталған операцияларының ә</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қайсысы техникалар қатары болып табылады. Және барлығы 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ігіп жердің саны, сапасы, негізгі қасиеттері мен сипаттамалары, оның басқару және салық салу объектісі ретіндегі салыстырмалы құнының ең толық сипаттамасын береді.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Ә</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 түрлі уақытта және жекелеген елдерде түгендеудегі әрбір операцияның маңыздылығы туралы мәселе әртүрлі жолдармен қойылған. Кейбі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 жағдайларда кадастр жерді тіркеуге, басқаларында - олардың табиғи </w:t>
      </w:r>
      <w:r w:rsidRPr="00AC0D52">
        <w:rPr>
          <w:rFonts w:ascii="Times New Roman" w:hAnsi="Times New Roman" w:cs="Times New Roman"/>
          <w:sz w:val="28"/>
          <w:szCs w:val="28"/>
        </w:rPr>
        <w:lastRenderedPageBreak/>
        <w:t>тарихына немесе экономикалық сипаттамасына, үшіншіде - бағалауға немесе операциялардың кейбір комбинациясына бағытталған.</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Барлық жағдайда жерді есепке алу және бағалау жер кадастрының ажырамас құрамдас бө</w:t>
      </w:r>
      <w:proofErr w:type="gramStart"/>
      <w:r w:rsidRPr="00AC0D52">
        <w:rPr>
          <w:rFonts w:ascii="Times New Roman" w:hAnsi="Times New Roman" w:cs="Times New Roman"/>
          <w:sz w:val="28"/>
          <w:szCs w:val="28"/>
        </w:rPr>
        <w:t>л</w:t>
      </w:r>
      <w:proofErr w:type="gramEnd"/>
      <w:r w:rsidRPr="00AC0D52">
        <w:rPr>
          <w:rFonts w:ascii="Times New Roman" w:hAnsi="Times New Roman" w:cs="Times New Roman"/>
          <w:sz w:val="28"/>
          <w:szCs w:val="28"/>
        </w:rPr>
        <w:t>ігі болып табылады. Жердің кеңі</w:t>
      </w:r>
      <w:proofErr w:type="gramStart"/>
      <w:r w:rsidRPr="00AC0D52">
        <w:rPr>
          <w:rFonts w:ascii="Times New Roman" w:hAnsi="Times New Roman" w:cs="Times New Roman"/>
          <w:sz w:val="28"/>
          <w:szCs w:val="28"/>
        </w:rPr>
        <w:t>ст</w:t>
      </w:r>
      <w:proofErr w:type="gramEnd"/>
      <w:r w:rsidRPr="00AC0D52">
        <w:rPr>
          <w:rFonts w:ascii="Times New Roman" w:hAnsi="Times New Roman" w:cs="Times New Roman"/>
          <w:sz w:val="28"/>
          <w:szCs w:val="28"/>
        </w:rPr>
        <w:t>іктегі жағдайын ескеру міндетті.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Жерді есепке алу қажеттілігі адам оларды азы</w:t>
      </w:r>
      <w:proofErr w:type="gramStart"/>
      <w:r w:rsidRPr="00AC0D52">
        <w:rPr>
          <w:rFonts w:ascii="Times New Roman" w:hAnsi="Times New Roman" w:cs="Times New Roman"/>
          <w:sz w:val="28"/>
          <w:szCs w:val="28"/>
        </w:rPr>
        <w:t>қ-</w:t>
      </w:r>
      <w:proofErr w:type="gramEnd"/>
      <w:r w:rsidRPr="00AC0D52">
        <w:rPr>
          <w:rFonts w:ascii="Times New Roman" w:hAnsi="Times New Roman" w:cs="Times New Roman"/>
          <w:sz w:val="28"/>
          <w:szCs w:val="28"/>
        </w:rPr>
        <w:t>түлікке пайдалана бастаған кезден, яғни ауыл шаруашылығы пайда болған кезден бастап пайда болады. Егіншілік пен мал шаруашылығының дамуы жерді ең алдымен пайдалану сипаты бойынша (егі</w:t>
      </w:r>
      <w:proofErr w:type="gramStart"/>
      <w:r w:rsidRPr="00AC0D52">
        <w:rPr>
          <w:rFonts w:ascii="Times New Roman" w:hAnsi="Times New Roman" w:cs="Times New Roman"/>
          <w:sz w:val="28"/>
          <w:szCs w:val="28"/>
        </w:rPr>
        <w:t>ст</w:t>
      </w:r>
      <w:proofErr w:type="gramEnd"/>
      <w:r w:rsidRPr="00AC0D52">
        <w:rPr>
          <w:rFonts w:ascii="Times New Roman" w:hAnsi="Times New Roman" w:cs="Times New Roman"/>
          <w:sz w:val="28"/>
          <w:szCs w:val="28"/>
        </w:rPr>
        <w:t>ік, жайылымдық), яғни жер түрлері бойынша есепке алуды талап етті. Құл иеленуші мемлекет шаруалардан орасан зор салықтар алып, оларды әртүрлі міндеттер атқаруға мәжбүр етті. Елеулі жер учаскелері мемлекет меншігінде болды. Сондықтан құлдық жүйеде жер мен жер телімдерін есепке алу және есепке алу жұмыстары жүргізілі</w:t>
      </w:r>
      <w:proofErr w:type="gramStart"/>
      <w:r w:rsidRPr="00AC0D52">
        <w:rPr>
          <w:rFonts w:ascii="Times New Roman" w:hAnsi="Times New Roman" w:cs="Times New Roman"/>
          <w:sz w:val="28"/>
          <w:szCs w:val="28"/>
        </w:rPr>
        <w:t>п</w:t>
      </w:r>
      <w:proofErr w:type="gramEnd"/>
      <w:r w:rsidRPr="00AC0D52">
        <w:rPr>
          <w:rFonts w:ascii="Times New Roman" w:hAnsi="Times New Roman" w:cs="Times New Roman"/>
          <w:sz w:val="28"/>
          <w:szCs w:val="28"/>
        </w:rPr>
        <w:t xml:space="preserve">, жер учаскелері мен жер учаскелері туралы мәліметтерді көрсететін жоспарлар мен арнайы құжаттамалар жасалады. Құл иеленушілік қоғам дамуының белгілі бір кезеңінде жер сапасына қарай қарастырыла бастайды. Жердің сапасын салыстырмалы түрде </w:t>
      </w:r>
      <w:proofErr w:type="gramStart"/>
      <w:r w:rsidRPr="00AC0D52">
        <w:rPr>
          <w:rFonts w:ascii="Times New Roman" w:hAnsi="Times New Roman" w:cs="Times New Roman"/>
          <w:sz w:val="28"/>
          <w:szCs w:val="28"/>
        </w:rPr>
        <w:t>ба</w:t>
      </w:r>
      <w:proofErr w:type="gramEnd"/>
      <w:r w:rsidRPr="00AC0D52">
        <w:rPr>
          <w:rFonts w:ascii="Times New Roman" w:hAnsi="Times New Roman" w:cs="Times New Roman"/>
          <w:sz w:val="28"/>
          <w:szCs w:val="28"/>
        </w:rPr>
        <w:t>ғалау қажет. Осылайша, жерге жеке меншіктің пайда болуымен салық салу үшін жерді тіркеу деректерінің қажеттілігі туындады.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 кадастры жерге салық салудың маңызды құралдарының 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і болды. Оның деректері </w:t>
      </w:r>
      <w:proofErr w:type="gramStart"/>
      <w:r w:rsidRPr="00AC0D52">
        <w:rPr>
          <w:rFonts w:ascii="Times New Roman" w:hAnsi="Times New Roman" w:cs="Times New Roman"/>
          <w:sz w:val="28"/>
          <w:szCs w:val="28"/>
        </w:rPr>
        <w:t>шаруалар</w:t>
      </w:r>
      <w:proofErr w:type="gramEnd"/>
      <w:r w:rsidRPr="00AC0D52">
        <w:rPr>
          <w:rFonts w:ascii="Times New Roman" w:hAnsi="Times New Roman" w:cs="Times New Roman"/>
          <w:sz w:val="28"/>
          <w:szCs w:val="28"/>
        </w:rPr>
        <w:t>ға салынатын салық мөлшерін белгілеу үшін негіз болды.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Уақыт өте келе кадастрдың құқықтық аспектісі үлкен мәнге ие болуда. Оған жер – тіркеу мәліметтері енгі</w:t>
      </w:r>
      <w:proofErr w:type="gramStart"/>
      <w:r w:rsidRPr="00AC0D52">
        <w:rPr>
          <w:rFonts w:ascii="Times New Roman" w:hAnsi="Times New Roman" w:cs="Times New Roman"/>
          <w:sz w:val="28"/>
          <w:szCs w:val="28"/>
        </w:rPr>
        <w:t>зіле</w:t>
      </w:r>
      <w:proofErr w:type="gramEnd"/>
      <w:r w:rsidRPr="00AC0D52">
        <w:rPr>
          <w:rFonts w:ascii="Times New Roman" w:hAnsi="Times New Roman" w:cs="Times New Roman"/>
          <w:sz w:val="28"/>
          <w:szCs w:val="28"/>
        </w:rPr>
        <w:t xml:space="preserve"> бастады және жерге меншік құқығын тіркеумен байланысты болды. Олар жерге меншік құқығын құқықтық қамтамасыз ету және жер пайдалану шекаралары бойынша азаматтық істерді шешу мақсатында </w:t>
      </w:r>
      <w:proofErr w:type="gramStart"/>
      <w:r w:rsidRPr="00AC0D52">
        <w:rPr>
          <w:rFonts w:ascii="Times New Roman" w:hAnsi="Times New Roman" w:cs="Times New Roman"/>
          <w:sz w:val="28"/>
          <w:szCs w:val="28"/>
        </w:rPr>
        <w:t>о</w:t>
      </w:r>
      <w:proofErr w:type="gramEnd"/>
      <w:r w:rsidRPr="00AC0D52">
        <w:rPr>
          <w:rFonts w:ascii="Times New Roman" w:hAnsi="Times New Roman" w:cs="Times New Roman"/>
          <w:sz w:val="28"/>
          <w:szCs w:val="28"/>
        </w:rPr>
        <w:t>ған жүгіне бастады.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Феодалдардың жерге жеке меншігі нығайтылатын феодалдық өнді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 тәсілі жағдайында жер кадастры одан әрі дамып, ерекше оқиға ретінде ресімделеді. Феодализм кезінде жер иеленуі мен жердің жекелеген санаттарына қатысты салық салу біркелкі емес болды. Капиталисті</w:t>
      </w:r>
      <w:proofErr w:type="gramStart"/>
      <w:r w:rsidRPr="00AC0D52">
        <w:rPr>
          <w:rFonts w:ascii="Times New Roman" w:hAnsi="Times New Roman" w:cs="Times New Roman"/>
          <w:sz w:val="28"/>
          <w:szCs w:val="28"/>
        </w:rPr>
        <w:t>к</w:t>
      </w:r>
      <w:proofErr w:type="gramEnd"/>
      <w:r w:rsidRPr="00AC0D52">
        <w:rPr>
          <w:rFonts w:ascii="Times New Roman" w:hAnsi="Times New Roman" w:cs="Times New Roman"/>
          <w:sz w:val="28"/>
          <w:szCs w:val="28"/>
        </w:rPr>
        <w:t xml:space="preserve"> жүйе жағдайында жер кадастры арнайы жер кадастрлық қызметі жүзеге асыратын кешенді іс болып табылады. Бұ</w:t>
      </w:r>
      <w:proofErr w:type="gramStart"/>
      <w:r w:rsidRPr="00AC0D52">
        <w:rPr>
          <w:rFonts w:ascii="Times New Roman" w:hAnsi="Times New Roman" w:cs="Times New Roman"/>
          <w:sz w:val="28"/>
          <w:szCs w:val="28"/>
        </w:rPr>
        <w:t>л</w:t>
      </w:r>
      <w:proofErr w:type="gramEnd"/>
      <w:r w:rsidRPr="00AC0D52">
        <w:rPr>
          <w:rFonts w:ascii="Times New Roman" w:hAnsi="Times New Roman" w:cs="Times New Roman"/>
          <w:sz w:val="28"/>
          <w:szCs w:val="28"/>
        </w:rPr>
        <w:t xml:space="preserve"> оқиғаның қазіргі концепциясында жер кадастрының негізгі түрлері капитализм жағдайында дамыды. Олар салық салу мақсатында жерді бағалаудың </w:t>
      </w:r>
      <w:proofErr w:type="gramStart"/>
      <w:r w:rsidRPr="00AC0D52">
        <w:rPr>
          <w:rFonts w:ascii="Times New Roman" w:hAnsi="Times New Roman" w:cs="Times New Roman"/>
          <w:sz w:val="28"/>
          <w:szCs w:val="28"/>
        </w:rPr>
        <w:t>п</w:t>
      </w:r>
      <w:proofErr w:type="gramEnd"/>
      <w:r w:rsidRPr="00AC0D52">
        <w:rPr>
          <w:rFonts w:ascii="Times New Roman" w:hAnsi="Times New Roman" w:cs="Times New Roman"/>
          <w:sz w:val="28"/>
          <w:szCs w:val="28"/>
        </w:rPr>
        <w:t>әні мен әдістері бойынша ерекшеленеді.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 кадастрының негізгі мақсаты өзгеріссіз қалады – жер иелері алған кі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істердің бір бөлігін мемлекетке қайтарып алу мақсатында ақпарат беру. Бұ</w:t>
      </w:r>
      <w:proofErr w:type="gramStart"/>
      <w:r w:rsidRPr="00AC0D52">
        <w:rPr>
          <w:rFonts w:ascii="Times New Roman" w:hAnsi="Times New Roman" w:cs="Times New Roman"/>
          <w:sz w:val="28"/>
          <w:szCs w:val="28"/>
        </w:rPr>
        <w:t>л</w:t>
      </w:r>
      <w:proofErr w:type="gramEnd"/>
      <w:r w:rsidRPr="00AC0D52">
        <w:rPr>
          <w:rFonts w:ascii="Times New Roman" w:hAnsi="Times New Roman" w:cs="Times New Roman"/>
          <w:sz w:val="28"/>
          <w:szCs w:val="28"/>
        </w:rPr>
        <w:t xml:space="preserve"> капиталистік жер қатынастарының мәніне байланысты.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 xml:space="preserve">Осы заңның қабылдануымен жылжымайтын мүліктің нысаны ретінде жермен әртүрлі операциялар, мысалы: сатып алу-сату, айырбастау, </w:t>
      </w:r>
      <w:proofErr w:type="gramStart"/>
      <w:r w:rsidRPr="00AC0D52">
        <w:rPr>
          <w:rFonts w:ascii="Times New Roman" w:hAnsi="Times New Roman" w:cs="Times New Roman"/>
          <w:sz w:val="28"/>
          <w:szCs w:val="28"/>
        </w:rPr>
        <w:t>сый</w:t>
      </w:r>
      <w:proofErr w:type="gramEnd"/>
      <w:r w:rsidRPr="00AC0D52">
        <w:rPr>
          <w:rFonts w:ascii="Times New Roman" w:hAnsi="Times New Roman" w:cs="Times New Roman"/>
          <w:sz w:val="28"/>
          <w:szCs w:val="28"/>
        </w:rPr>
        <w:t>ға тарту, жер кепілімен ипотекалық операциялар және т.б.</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 xml:space="preserve">Мемлекеттік жер кадастры Қазақстан Республикасы жерінің табиғи-шаруашылық жай-күйі, жер учаскелерінің орналасқан жері, мөлшері мен шекарасы, олардың сапалық сипаттамалары, жерді пайдалануды есепке алу </w:t>
      </w:r>
      <w:r w:rsidRPr="00AC0D52">
        <w:rPr>
          <w:rFonts w:ascii="Times New Roman" w:hAnsi="Times New Roman" w:cs="Times New Roman"/>
          <w:sz w:val="28"/>
          <w:szCs w:val="28"/>
        </w:rPr>
        <w:lastRenderedPageBreak/>
        <w:t xml:space="preserve">және жерді бағалау туралы мәліметтердің және </w:t>
      </w:r>
      <w:proofErr w:type="gramStart"/>
      <w:r w:rsidRPr="00AC0D52">
        <w:rPr>
          <w:rFonts w:ascii="Times New Roman" w:hAnsi="Times New Roman" w:cs="Times New Roman"/>
          <w:sz w:val="28"/>
          <w:szCs w:val="28"/>
        </w:rPr>
        <w:t>бас</w:t>
      </w:r>
      <w:proofErr w:type="gramEnd"/>
      <w:r w:rsidRPr="00AC0D52">
        <w:rPr>
          <w:rFonts w:ascii="Times New Roman" w:hAnsi="Times New Roman" w:cs="Times New Roman"/>
          <w:sz w:val="28"/>
          <w:szCs w:val="28"/>
        </w:rPr>
        <w:t>қа да қажетті мәліметтердің жүйесі болып табылады.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 кадастры шаруашылық қызметін, әсіресе ауыл шаруашылығы кәсіпорындарының жерді пайдалану тиімділігін талдау үшін үлкен маң</w:t>
      </w:r>
      <w:proofErr w:type="gramStart"/>
      <w:r w:rsidRPr="00AC0D52">
        <w:rPr>
          <w:rFonts w:ascii="Times New Roman" w:hAnsi="Times New Roman" w:cs="Times New Roman"/>
          <w:sz w:val="28"/>
          <w:szCs w:val="28"/>
        </w:rPr>
        <w:t>ыз</w:t>
      </w:r>
      <w:proofErr w:type="gramEnd"/>
      <w:r w:rsidRPr="00AC0D52">
        <w:rPr>
          <w:rFonts w:ascii="Times New Roman" w:hAnsi="Times New Roman" w:cs="Times New Roman"/>
          <w:sz w:val="28"/>
          <w:szCs w:val="28"/>
        </w:rPr>
        <w:t>ға ие. Жер кадастрының мәліметтері жер салығын, рента төлемін дұрыс есептеу үшін, алып қою кезінде келті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ілген зиянның орнын толтыру мөлшерін белгілеу кезінде және т.б.</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Қазақстанда жер кадастры мемлекетті</w:t>
      </w:r>
      <w:proofErr w:type="gramStart"/>
      <w:r w:rsidRPr="00AC0D52">
        <w:rPr>
          <w:rFonts w:ascii="Times New Roman" w:hAnsi="Times New Roman" w:cs="Times New Roman"/>
          <w:sz w:val="28"/>
          <w:szCs w:val="28"/>
        </w:rPr>
        <w:t>к</w:t>
      </w:r>
      <w:proofErr w:type="gramEnd"/>
      <w:r w:rsidRPr="00AC0D52">
        <w:rPr>
          <w:rFonts w:ascii="Times New Roman" w:hAnsi="Times New Roman" w:cs="Times New Roman"/>
          <w:sz w:val="28"/>
          <w:szCs w:val="28"/>
        </w:rPr>
        <w:t xml:space="preserve"> іс-шара ретінде жүзеге асырылады. Оның мемлекеттік сипаты ұлттық мәселелерді шешудегі маңызымен (халық шаруашылығын жоспарлау, біртұтас жер қорын басқару, жер пайдаланушылардың, жер иелерінің құқықтарын қорғау, жерді қорғау жә</w:t>
      </w:r>
      <w:proofErr w:type="gramStart"/>
      <w:r w:rsidRPr="00AC0D52">
        <w:rPr>
          <w:rFonts w:ascii="Times New Roman" w:hAnsi="Times New Roman" w:cs="Times New Roman"/>
          <w:sz w:val="28"/>
          <w:szCs w:val="28"/>
        </w:rPr>
        <w:t>не ти</w:t>
      </w:r>
      <w:proofErr w:type="gramEnd"/>
      <w:r w:rsidRPr="00AC0D52">
        <w:rPr>
          <w:rFonts w:ascii="Times New Roman" w:hAnsi="Times New Roman" w:cs="Times New Roman"/>
          <w:sz w:val="28"/>
          <w:szCs w:val="28"/>
        </w:rPr>
        <w:t xml:space="preserve">імді пайдалану және т.б.) анықталады. </w:t>
      </w:r>
      <w:proofErr w:type="gramStart"/>
      <w:r w:rsidRPr="00AC0D52">
        <w:rPr>
          <w:rFonts w:ascii="Times New Roman" w:hAnsi="Times New Roman" w:cs="Times New Roman"/>
          <w:sz w:val="28"/>
          <w:szCs w:val="28"/>
        </w:rPr>
        <w:t>Мемлекет оның мақсатын, міндеттерін, мазмұнын, құрамдас бөліктерін және оны жүргізу тәртібін белгілейді. Ол жердің мазмұнын – кадастрлық деректер мен құжаттаманы, кадастрлық есептіліктің нысандары мен мазмұнын, жер кадастрын жүргізуді бақылауды және кадастрлық жұмыстарды ұйымдастыруды белгілейді.</w:t>
      </w:r>
      <w:proofErr w:type="gramEnd"/>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Кадастрлық ақпаратты қалыптастыру топографиялы</w:t>
      </w:r>
      <w:proofErr w:type="gramStart"/>
      <w:r w:rsidRPr="00AC0D52">
        <w:rPr>
          <w:rFonts w:ascii="Times New Roman" w:hAnsi="Times New Roman" w:cs="Times New Roman"/>
          <w:sz w:val="28"/>
          <w:szCs w:val="28"/>
        </w:rPr>
        <w:t>қ-</w:t>
      </w:r>
      <w:proofErr w:type="gramEnd"/>
      <w:r w:rsidRPr="00AC0D52">
        <w:rPr>
          <w:rFonts w:ascii="Times New Roman" w:hAnsi="Times New Roman" w:cs="Times New Roman"/>
          <w:sz w:val="28"/>
          <w:szCs w:val="28"/>
        </w:rPr>
        <w:t>геодезиялық, аэроғарыштық, картографиялық, жерге орналастыру, түгендеу, топырақтық, геоботаникалық, бағалау және басқа да түсірулер мен түсірулер жүргізу арқылы қамтамасыз етіледі.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Пайда болған жер кадастрының деректерін есепке алу және сақтау бірлігі - же</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құқықтық қатынастардың субъектілеріне белгіленген тәртіппен бекітілген, жабық шекараларда берілген жер учаскесі, олармен бірге басқа да есепке алу бірліктері – жер кадастры пайдаланылады. квартал, аудан (қала), облыс. </w:t>
      </w:r>
      <w:proofErr w:type="gramStart"/>
      <w:r w:rsidRPr="00AC0D52">
        <w:rPr>
          <w:rFonts w:ascii="Times New Roman" w:hAnsi="Times New Roman" w:cs="Times New Roman"/>
          <w:sz w:val="28"/>
          <w:szCs w:val="28"/>
        </w:rPr>
        <w:t>Жа</w:t>
      </w:r>
      <w:proofErr w:type="gramEnd"/>
      <w:r w:rsidRPr="00AC0D52">
        <w:rPr>
          <w:rFonts w:ascii="Times New Roman" w:hAnsi="Times New Roman" w:cs="Times New Roman"/>
          <w:sz w:val="28"/>
          <w:szCs w:val="28"/>
        </w:rPr>
        <w:t>ңа есепке алу бірлігіне – жер учаскесіне көшу – жер пайдалану негізгі есепке алу бірлігі болған кеңестік кадастрдағы қабылданған есепке алу тәртібінен маңызды айырмашылығы.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Қазіргі заманғы кадастрда компьютерлік технологияларды қолдану негізінде әрбі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 жер учаскесі үшін физикалық сипаттамалар жазылады, бұл оны кеңістікте біржақты анықтауға, оның көлемін және орналасқан жерін анықтауға, сондай-ақ шығындар сметасын (жер бағасы) жасауға мүмкіндік береді.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Мәліметтерді жинақтау тиі</w:t>
      </w:r>
      <w:proofErr w:type="gramStart"/>
      <w:r w:rsidRPr="00AC0D52">
        <w:rPr>
          <w:rFonts w:ascii="Times New Roman" w:hAnsi="Times New Roman" w:cs="Times New Roman"/>
          <w:sz w:val="28"/>
          <w:szCs w:val="28"/>
        </w:rPr>
        <w:t>ст</w:t>
      </w:r>
      <w:proofErr w:type="gramEnd"/>
      <w:r w:rsidRPr="00AC0D52">
        <w:rPr>
          <w:rFonts w:ascii="Times New Roman" w:hAnsi="Times New Roman" w:cs="Times New Roman"/>
          <w:sz w:val="28"/>
          <w:szCs w:val="28"/>
        </w:rPr>
        <w:t xml:space="preserve">і әкімшілік аудандар деңгейінде жүзеге асырылады, онда жер учаскесінің кадастрлық нөмірі, жер учаскесіне құқық субъектісі болып табылатын жеке немесе заңды тұлғаның атауы, актілері туралы мәліметтер тіркеледі және сақталады. атқарушы органдардың және басқа да құжаттардың, орналасқан жері мен көлемін, жер учаскесінің есептік құнын және оның нысаналы мақсатын, бөлінетіндігін және бөлінбейтіндігін, сервитуттарын, оны </w:t>
      </w:r>
      <w:proofErr w:type="gramStart"/>
      <w:r w:rsidRPr="00AC0D52">
        <w:rPr>
          <w:rFonts w:ascii="Times New Roman" w:hAnsi="Times New Roman" w:cs="Times New Roman"/>
          <w:sz w:val="28"/>
          <w:szCs w:val="28"/>
        </w:rPr>
        <w:t>пайдалану</w:t>
      </w:r>
      <w:proofErr w:type="gramEnd"/>
      <w:r w:rsidRPr="00AC0D52">
        <w:rPr>
          <w:rFonts w:ascii="Times New Roman" w:hAnsi="Times New Roman" w:cs="Times New Roman"/>
          <w:sz w:val="28"/>
          <w:szCs w:val="28"/>
        </w:rPr>
        <w:t>ға шектеулерді белгілейді. Бұл мәліметтер меншік нысандары, жер санаттары, аудандар, облыс, қала және жалпы республика бойынша жүйеленеді, қағазда да, магниттік тасымалдауыштарда да жинақталады, өңделеді және сақталады.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 xml:space="preserve">Талдау жер кадастрының мақсаты мен міндеттері өзгергенін көрсетті. Сонымен, қазіргі уақытта жер кадастрының негізгі мақсаттары жер қатынастарын және жерге орналастыруды мемлекеттік реттеуді қамтамасыз </w:t>
      </w:r>
      <w:r w:rsidRPr="00AC0D52">
        <w:rPr>
          <w:rFonts w:ascii="Times New Roman" w:hAnsi="Times New Roman" w:cs="Times New Roman"/>
          <w:sz w:val="28"/>
          <w:szCs w:val="28"/>
        </w:rPr>
        <w:lastRenderedPageBreak/>
        <w:t>ету үшін кө</w:t>
      </w:r>
      <w:proofErr w:type="gramStart"/>
      <w:r w:rsidRPr="00AC0D52">
        <w:rPr>
          <w:rFonts w:ascii="Times New Roman" w:hAnsi="Times New Roman" w:cs="Times New Roman"/>
          <w:sz w:val="28"/>
          <w:szCs w:val="28"/>
        </w:rPr>
        <w:t>п</w:t>
      </w:r>
      <w:proofErr w:type="gramEnd"/>
      <w:r w:rsidRPr="00AC0D52">
        <w:rPr>
          <w:rFonts w:ascii="Times New Roman" w:hAnsi="Times New Roman" w:cs="Times New Roman"/>
          <w:sz w:val="28"/>
          <w:szCs w:val="28"/>
        </w:rPr>
        <w:t xml:space="preserve"> функционалды автоматтандырылған ақпараттық жүйені және жер туралы бірыңғай ақпарат банкін құру болып табылады. Зерттеу осыған байланысты Қазақстандағы мемлекеттік жер кадастры жүйесінің </w:t>
      </w:r>
      <w:proofErr w:type="gramStart"/>
      <w:r w:rsidRPr="00AC0D52">
        <w:rPr>
          <w:rFonts w:ascii="Times New Roman" w:hAnsi="Times New Roman" w:cs="Times New Roman"/>
          <w:sz w:val="28"/>
          <w:szCs w:val="28"/>
        </w:rPr>
        <w:t>м</w:t>
      </w:r>
      <w:proofErr w:type="gramEnd"/>
      <w:r w:rsidRPr="00AC0D52">
        <w:rPr>
          <w:rFonts w:ascii="Times New Roman" w:hAnsi="Times New Roman" w:cs="Times New Roman"/>
          <w:sz w:val="28"/>
          <w:szCs w:val="28"/>
        </w:rPr>
        <w:t>індеттері де түбегейлі өзгергенін көрсетті.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Қазақстан Республикасының қалыптасып келе жатқан жер кадастры жүйесінің негізгі міндеттері мыналар болып табылады:</w:t>
      </w:r>
    </w:p>
    <w:p w:rsidR="00105524" w:rsidRPr="00AC0D52" w:rsidRDefault="00AC0D52" w:rsidP="00AC0D5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00105524" w:rsidRPr="00AC0D52">
        <w:rPr>
          <w:rFonts w:ascii="Times New Roman" w:hAnsi="Times New Roman" w:cs="Times New Roman"/>
          <w:sz w:val="28"/>
          <w:szCs w:val="28"/>
        </w:rPr>
        <w:t>жер қатынастарын мемлекеттік реттеуді қамтамасыз ету;</w:t>
      </w:r>
    </w:p>
    <w:p w:rsidR="00105524" w:rsidRPr="00AC0D52" w:rsidRDefault="00AC0D52" w:rsidP="00AC0D5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00105524" w:rsidRPr="00AC0D52">
        <w:rPr>
          <w:rFonts w:ascii="Times New Roman" w:hAnsi="Times New Roman" w:cs="Times New Roman"/>
          <w:sz w:val="28"/>
          <w:szCs w:val="28"/>
        </w:rPr>
        <w:t>мемлекеттің инвестициялық және салық саясатын іске асыруды қамтамасыз ету; жерді пайдаланғаны үшін төлем принципі</w:t>
      </w:r>
      <w:proofErr w:type="gramStart"/>
      <w:r w:rsidR="00105524" w:rsidRPr="00AC0D52">
        <w:rPr>
          <w:rFonts w:ascii="Times New Roman" w:hAnsi="Times New Roman" w:cs="Times New Roman"/>
          <w:sz w:val="28"/>
          <w:szCs w:val="28"/>
        </w:rPr>
        <w:t>н ж</w:t>
      </w:r>
      <w:proofErr w:type="gramEnd"/>
      <w:r w:rsidR="00105524" w:rsidRPr="00AC0D52">
        <w:rPr>
          <w:rFonts w:ascii="Times New Roman" w:hAnsi="Times New Roman" w:cs="Times New Roman"/>
          <w:sz w:val="28"/>
          <w:szCs w:val="28"/>
        </w:rPr>
        <w:t>үзеге асыру; салық салудың, жердi бағалаудың, жер учаскелерiне нарықтық бағалардың нормативтiк құқықтық негiзiн анықтау, жермен мәмiлелер жүргiзу;</w:t>
      </w:r>
    </w:p>
    <w:p w:rsidR="00105524" w:rsidRPr="00AC0D52" w:rsidRDefault="00AC0D52" w:rsidP="00AC0D5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bookmarkStart w:id="0" w:name="_GoBack"/>
      <w:bookmarkEnd w:id="0"/>
      <w:r w:rsidR="00105524" w:rsidRPr="00AC0D52">
        <w:rPr>
          <w:rFonts w:ascii="Times New Roman" w:hAnsi="Times New Roman" w:cs="Times New Roman"/>
          <w:sz w:val="28"/>
          <w:szCs w:val="28"/>
        </w:rPr>
        <w:t xml:space="preserve">жерге жеке меншікті және мемлекеттік және мемлекеттік емес құқықтық қатынастар субъектілерінің жер пайдалану құқықтарын қорғау; жерді пайдаланудың тұрақтылығын қамтамасыз ету, құқықтарды мемлекеттік тіркеу және кадастрлық құжаттама </w:t>
      </w:r>
      <w:proofErr w:type="gramStart"/>
      <w:r w:rsidR="00105524" w:rsidRPr="00AC0D52">
        <w:rPr>
          <w:rFonts w:ascii="Times New Roman" w:hAnsi="Times New Roman" w:cs="Times New Roman"/>
          <w:sz w:val="28"/>
          <w:szCs w:val="28"/>
        </w:rPr>
        <w:t>мен</w:t>
      </w:r>
      <w:proofErr w:type="gramEnd"/>
      <w:r w:rsidR="00105524" w:rsidRPr="00AC0D52">
        <w:rPr>
          <w:rFonts w:ascii="Times New Roman" w:hAnsi="Times New Roman" w:cs="Times New Roman"/>
          <w:sz w:val="28"/>
          <w:szCs w:val="28"/>
        </w:rPr>
        <w:t xml:space="preserve"> ақпарат беру арқылы жер дауларын шешу; жер нарығының бәсекеге қабілеттілігін қамтамасыз ету және </w:t>
      </w:r>
      <w:proofErr w:type="gramStart"/>
      <w:r w:rsidR="00105524" w:rsidRPr="00AC0D52">
        <w:rPr>
          <w:rFonts w:ascii="Times New Roman" w:hAnsi="Times New Roman" w:cs="Times New Roman"/>
          <w:sz w:val="28"/>
          <w:szCs w:val="28"/>
        </w:rPr>
        <w:t>т.б</w:t>
      </w:r>
      <w:proofErr w:type="gramEnd"/>
      <w:r w:rsidR="00105524" w:rsidRPr="00AC0D52">
        <w:rPr>
          <w:rFonts w:ascii="Times New Roman" w:hAnsi="Times New Roman" w:cs="Times New Roman"/>
          <w:sz w:val="28"/>
          <w:szCs w:val="28"/>
        </w:rPr>
        <w:t>.</w:t>
      </w:r>
    </w:p>
    <w:p w:rsidR="00AC0D52" w:rsidRPr="00AC0D52" w:rsidRDefault="00AC0D52">
      <w:pPr>
        <w:spacing w:after="0" w:line="240" w:lineRule="auto"/>
        <w:ind w:firstLine="851"/>
        <w:jc w:val="both"/>
        <w:rPr>
          <w:rFonts w:ascii="Times New Roman" w:hAnsi="Times New Roman" w:cs="Times New Roman"/>
          <w:sz w:val="28"/>
          <w:szCs w:val="28"/>
        </w:rPr>
      </w:pPr>
    </w:p>
    <w:sectPr w:rsidR="00AC0D52" w:rsidRPr="00AC0D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E61"/>
    <w:rsid w:val="00087619"/>
    <w:rsid w:val="00105524"/>
    <w:rsid w:val="00977E61"/>
    <w:rsid w:val="00AC0D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1354</Words>
  <Characters>7720</Characters>
  <Application>Microsoft Office Word</Application>
  <DocSecurity>0</DocSecurity>
  <Lines>64</Lines>
  <Paragraphs>18</Paragraphs>
  <ScaleCrop>false</ScaleCrop>
  <Company>diakov.net</Company>
  <LinksUpToDate>false</LinksUpToDate>
  <CharactersWithSpaces>9056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2021-11-05T09:46:00Z</dcterms:created>
  <dcterms:modified xsi:type="dcterms:W3CDTF">2021-11-05T09:49:00Z</dcterms:modified>
</cp:coreProperties>
</file>